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2B" w:rsidRDefault="00CC4269">
      <w:pPr>
        <w:pStyle w:val="Logo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272415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592C2B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281"/>
              <w:gridCol w:w="3430"/>
            </w:tblGrid>
            <w:tr w:rsidR="00592C2B" w:rsidTr="001B1C32">
              <w:tc>
                <w:tcPr>
                  <w:tcW w:w="1281" w:type="dxa"/>
                </w:tcPr>
                <w:p w:rsidR="00592C2B" w:rsidRDefault="00CC4269">
                  <w:pPr>
                    <w:pStyle w:val="Heading2"/>
                  </w:pPr>
                  <w:r>
                    <w:t>Contact</w:t>
                  </w:r>
                </w:p>
              </w:tc>
              <w:tc>
                <w:tcPr>
                  <w:tcW w:w="3430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1917FF5A5C5243D98C28591E45B8FA17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592C2B" w:rsidRDefault="001B1C32">
                      <w:pPr>
                        <w:spacing w:after="0" w:line="240" w:lineRule="auto"/>
                      </w:pPr>
                      <w:r>
                        <w:t>Jerel Jones</w:t>
                      </w:r>
                    </w:p>
                  </w:sdtContent>
                </w:sdt>
              </w:tc>
            </w:tr>
            <w:tr w:rsidR="00592C2B" w:rsidTr="001B1C32">
              <w:tc>
                <w:tcPr>
                  <w:tcW w:w="1281" w:type="dxa"/>
                </w:tcPr>
                <w:p w:rsidR="00592C2B" w:rsidRDefault="00CC4269">
                  <w:pPr>
                    <w:pStyle w:val="Heading2"/>
                  </w:pPr>
                  <w:r>
                    <w:t>Cell</w:t>
                  </w:r>
                </w:p>
              </w:tc>
              <w:tc>
                <w:tcPr>
                  <w:tcW w:w="3430" w:type="dxa"/>
                </w:tcPr>
                <w:p w:rsidR="00592C2B" w:rsidRDefault="001B1C32" w:rsidP="001B1C32">
                  <w:pPr>
                    <w:spacing w:after="0" w:line="240" w:lineRule="auto"/>
                  </w:pPr>
                  <w:r>
                    <w:t>(313) 970-9633</w:t>
                  </w:r>
                </w:p>
              </w:tc>
            </w:tr>
            <w:tr w:rsidR="00592C2B" w:rsidTr="001B1C32">
              <w:tc>
                <w:tcPr>
                  <w:tcW w:w="1281" w:type="dxa"/>
                </w:tcPr>
                <w:p w:rsidR="00592C2B" w:rsidRDefault="00CC4269">
                  <w:pPr>
                    <w:pStyle w:val="Heading2"/>
                  </w:pPr>
                  <w:r>
                    <w:t>Email</w:t>
                  </w:r>
                </w:p>
              </w:tc>
              <w:tc>
                <w:tcPr>
                  <w:tcW w:w="3430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5AA25F95824A4F00A1504A10A6B3E289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592C2B" w:rsidRDefault="001B1C32" w:rsidP="001B1C32">
                      <w:pPr>
                        <w:spacing w:after="0" w:line="240" w:lineRule="auto"/>
                      </w:pPr>
                      <w:r>
                        <w:t>jerelj@umich.edu</w:t>
                      </w:r>
                    </w:p>
                  </w:sdtContent>
                </w:sdt>
              </w:tc>
            </w:tr>
            <w:tr w:rsidR="00592C2B" w:rsidTr="001B1C32">
              <w:tc>
                <w:tcPr>
                  <w:tcW w:w="1281" w:type="dxa"/>
                </w:tcPr>
                <w:p w:rsidR="00592C2B" w:rsidRDefault="00592C2B">
                  <w:pPr>
                    <w:pStyle w:val="Heading2"/>
                  </w:pPr>
                </w:p>
              </w:tc>
              <w:tc>
                <w:tcPr>
                  <w:tcW w:w="3430" w:type="dxa"/>
                </w:tcPr>
                <w:p w:rsidR="00592C2B" w:rsidRDefault="00592C2B" w:rsidP="001B1C32">
                  <w:pPr>
                    <w:spacing w:after="0" w:line="240" w:lineRule="auto"/>
                  </w:pPr>
                </w:p>
              </w:tc>
            </w:tr>
          </w:tbl>
          <w:p w:rsidR="00592C2B" w:rsidRDefault="00592C2B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592C2B" w:rsidRDefault="00CC4269">
            <w:pPr>
              <w:pStyle w:val="Heading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08B903D6B7454A5B9BE7FE8A72E0338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3-08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92C2B" w:rsidRDefault="00244B32" w:rsidP="00244B32">
                <w:pPr>
                  <w:pStyle w:val="Heading1"/>
                </w:pPr>
                <w:r>
                  <w:t>August 22, 2013</w:t>
                </w:r>
              </w:p>
            </w:sdtContent>
          </w:sdt>
        </w:tc>
      </w:tr>
    </w:tbl>
    <w:p w:rsidR="00592C2B" w:rsidRPr="00CC4269" w:rsidRDefault="00244B32">
      <w:pPr>
        <w:pStyle w:val="Title"/>
        <w:rPr>
          <w:sz w:val="28"/>
          <w:szCs w:val="28"/>
        </w:rPr>
      </w:pPr>
      <w:r w:rsidRPr="00CC4269">
        <w:rPr>
          <w:sz w:val="28"/>
          <w:szCs w:val="28"/>
        </w:rPr>
        <w:t>“MaNY steps”</w:t>
      </w:r>
    </w:p>
    <w:p w:rsidR="00592C2B" w:rsidRPr="00CC4269" w:rsidRDefault="00244B32">
      <w:pPr>
        <w:pStyle w:val="Subtitle"/>
        <w:rPr>
          <w:rFonts w:asciiTheme="minorHAnsi" w:eastAsiaTheme="minorEastAsia" w:hAnsiTheme="minorHAnsi" w:cstheme="minorBidi"/>
          <w:color w:val="auto"/>
          <w:sz w:val="36"/>
          <w:szCs w:val="36"/>
        </w:rPr>
      </w:pPr>
      <w:r w:rsidRPr="00CC4269">
        <w:rPr>
          <w:sz w:val="36"/>
          <w:szCs w:val="36"/>
        </w:rPr>
        <w:t>A Brief History of Stepping</w:t>
      </w:r>
    </w:p>
    <w:p w:rsidR="00592C2B" w:rsidRPr="00CC4269" w:rsidRDefault="00244B32">
      <w:pPr>
        <w:rPr>
          <w:sz w:val="28"/>
          <w:szCs w:val="28"/>
        </w:rPr>
      </w:pPr>
      <w:r w:rsidRPr="00CC4269">
        <w:rPr>
          <w:b/>
          <w:sz w:val="28"/>
          <w:szCs w:val="28"/>
        </w:rPr>
        <w:t xml:space="preserve"> WHO</w:t>
      </w:r>
      <w:r w:rsidRPr="00CC4269">
        <w:rPr>
          <w:sz w:val="28"/>
          <w:szCs w:val="28"/>
        </w:rPr>
        <w:t xml:space="preserve">:   </w:t>
      </w:r>
      <w:r w:rsidRPr="00CC4269">
        <w:rPr>
          <w:sz w:val="24"/>
          <w:szCs w:val="24"/>
        </w:rPr>
        <w:t>Phi Beta Sigma Fraternity Inc. will host “Many Steps” which is a brief history of stepping in fraternities and sororities.</w:t>
      </w:r>
      <w:r w:rsidRPr="00CC4269">
        <w:rPr>
          <w:sz w:val="28"/>
          <w:szCs w:val="28"/>
        </w:rPr>
        <w:t xml:space="preserve">  </w:t>
      </w:r>
    </w:p>
    <w:p w:rsidR="00244B32" w:rsidRPr="00CC4269" w:rsidRDefault="00244B32">
      <w:pPr>
        <w:rPr>
          <w:sz w:val="28"/>
          <w:szCs w:val="28"/>
        </w:rPr>
      </w:pPr>
      <w:r w:rsidRPr="00CC4269">
        <w:rPr>
          <w:b/>
          <w:sz w:val="28"/>
          <w:szCs w:val="28"/>
        </w:rPr>
        <w:t xml:space="preserve">WHEN:  </w:t>
      </w:r>
      <w:r w:rsidRPr="00CC4269">
        <w:rPr>
          <w:sz w:val="24"/>
          <w:szCs w:val="24"/>
        </w:rPr>
        <w:t>October 17, 2013</w:t>
      </w:r>
    </w:p>
    <w:p w:rsidR="00244B32" w:rsidRPr="00CC4269" w:rsidRDefault="00244B32">
      <w:pPr>
        <w:rPr>
          <w:sz w:val="28"/>
          <w:szCs w:val="28"/>
        </w:rPr>
      </w:pPr>
      <w:r w:rsidRPr="00CC4269">
        <w:rPr>
          <w:b/>
          <w:sz w:val="28"/>
          <w:szCs w:val="28"/>
        </w:rPr>
        <w:t xml:space="preserve">WHERE:  </w:t>
      </w:r>
      <w:r w:rsidRPr="00CC4269">
        <w:rPr>
          <w:sz w:val="24"/>
          <w:szCs w:val="24"/>
        </w:rPr>
        <w:t>CASL 1030</w:t>
      </w:r>
    </w:p>
    <w:p w:rsidR="00244B32" w:rsidRDefault="00CC4269">
      <w:pPr>
        <w:rPr>
          <w:rFonts w:asciiTheme="majorHAnsi" w:hAnsiTheme="majorHAnsi"/>
          <w:sz w:val="28"/>
          <w:szCs w:val="28"/>
        </w:rPr>
      </w:pPr>
      <w:r w:rsidRPr="00CC4269">
        <w:rPr>
          <w:b/>
          <w:sz w:val="28"/>
          <w:szCs w:val="28"/>
        </w:rPr>
        <w:t xml:space="preserve">PURPOSE:  </w:t>
      </w:r>
      <w:r w:rsidRPr="00CC4269">
        <w:rPr>
          <w:rFonts w:asciiTheme="majorHAnsi" w:hAnsiTheme="majorHAnsi"/>
          <w:sz w:val="24"/>
          <w:szCs w:val="24"/>
        </w:rPr>
        <w:t>The purpose of this event is to educate people of the purpose as well as the origin/history of stepping in Black Greek Letter Organizations. We will be showing a short video that shows the evolution of stepping from its early start in Africa to present day.</w:t>
      </w:r>
    </w:p>
    <w:p w:rsidR="00CC4269" w:rsidRPr="00CC4269" w:rsidRDefault="00CC4269">
      <w:pPr>
        <w:rPr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EVENT OUTLINE: </w:t>
      </w:r>
      <w:r w:rsidRPr="00FC6641">
        <w:rPr>
          <w:rFonts w:asciiTheme="majorHAnsi" w:hAnsiTheme="majorHAnsi"/>
          <w:sz w:val="24"/>
          <w:szCs w:val="24"/>
        </w:rPr>
        <w:t>A member of Phi Beta Sigma Fraternity, Inc. as well as a member from the Black Student Union will welcome guests. Guests will watch a video and after the video is over, members of the Black Greek Letter Organizations at the University of Michigan – Dearborn will give guests a brief demonstration of a short chant or step that represents their organization. Light refreshments will be available at this event.</w:t>
      </w:r>
    </w:p>
    <w:sectPr w:rsidR="00CC4269" w:rsidRPr="00CC4269" w:rsidSect="00CC4269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SmallGap" w:sz="36" w:space="24" w:color="0E57C4" w:themeColor="background2" w:themeShade="80"/>
        <w:left w:val="thinThickThinSmallGap" w:sz="36" w:space="24" w:color="0E57C4" w:themeColor="background2" w:themeShade="80"/>
        <w:bottom w:val="thinThickThinSmallGap" w:sz="36" w:space="24" w:color="0E57C4" w:themeColor="background2" w:themeShade="80"/>
        <w:right w:val="thinThickThinSmallGap" w:sz="36" w:space="24" w:color="0E57C4" w:themeColor="background2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11" w:rsidRDefault="00744811">
      <w:pPr>
        <w:spacing w:after="0" w:line="240" w:lineRule="auto"/>
      </w:pPr>
      <w:r>
        <w:separator/>
      </w:r>
    </w:p>
    <w:p w:rsidR="00744811" w:rsidRDefault="00744811"/>
  </w:endnote>
  <w:endnote w:type="continuationSeparator" w:id="0">
    <w:p w:rsidR="00744811" w:rsidRDefault="00744811">
      <w:pPr>
        <w:spacing w:after="0" w:line="240" w:lineRule="auto"/>
      </w:pPr>
      <w:r>
        <w:continuationSeparator/>
      </w:r>
    </w:p>
    <w:p w:rsidR="00744811" w:rsidRDefault="00744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2B" w:rsidRDefault="00CC426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92C2B" w:rsidRDefault="00592C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11" w:rsidRDefault="00744811">
      <w:pPr>
        <w:spacing w:after="0" w:line="240" w:lineRule="auto"/>
      </w:pPr>
      <w:r>
        <w:separator/>
      </w:r>
    </w:p>
    <w:p w:rsidR="00744811" w:rsidRDefault="00744811"/>
  </w:footnote>
  <w:footnote w:type="continuationSeparator" w:id="0">
    <w:p w:rsidR="00744811" w:rsidRDefault="00744811">
      <w:pPr>
        <w:spacing w:after="0" w:line="240" w:lineRule="auto"/>
      </w:pPr>
      <w:r>
        <w:continuationSeparator/>
      </w:r>
    </w:p>
    <w:p w:rsidR="00744811" w:rsidRDefault="007448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11"/>
    <w:rsid w:val="001B1C32"/>
    <w:rsid w:val="00244B32"/>
    <w:rsid w:val="00592C2B"/>
    <w:rsid w:val="006D09B2"/>
    <w:rsid w:val="00744811"/>
    <w:rsid w:val="00BA7D35"/>
    <w:rsid w:val="00C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22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lj\Downloads\TS103463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17FF5A5C5243D98C28591E45B8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EB99-9616-46CF-904F-F8E62B2A6BE3}"/>
      </w:docPartPr>
      <w:docPartBody>
        <w:p w:rsidR="00A273BD" w:rsidRDefault="00A273BD">
          <w:pPr>
            <w:pStyle w:val="1917FF5A5C5243D98C28591E45B8FA17"/>
          </w:pPr>
          <w:r>
            <w:t>[Contact]</w:t>
          </w:r>
        </w:p>
      </w:docPartBody>
    </w:docPart>
    <w:docPart>
      <w:docPartPr>
        <w:name w:val="5AA25F95824A4F00A1504A10A6B3E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78DD-E591-45D4-B049-A9C5F4774764}"/>
      </w:docPartPr>
      <w:docPartBody>
        <w:p w:rsidR="00A273BD" w:rsidRDefault="00A273BD">
          <w:pPr>
            <w:pStyle w:val="5AA25F95824A4F00A1504A10A6B3E289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08B903D6B7454A5B9BE7FE8A72E0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79B1-4784-4889-8B6B-33D5861E7C7C}"/>
      </w:docPartPr>
      <w:docPartBody>
        <w:p w:rsidR="00A273BD" w:rsidRDefault="00A273BD">
          <w:pPr>
            <w:pStyle w:val="08B903D6B7454A5B9BE7FE8A72E0338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BD"/>
    <w:rsid w:val="00A2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17FF5A5C5243D98C28591E45B8FA17">
    <w:name w:val="1917FF5A5C5243D98C28591E45B8FA1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5DD96802E240E0A1600DDAE8EA0BAD">
    <w:name w:val="F95DD96802E240E0A1600DDAE8EA0BAD"/>
  </w:style>
  <w:style w:type="paragraph" w:customStyle="1" w:styleId="FA6C099926814F6EA43EC917E94B33B4">
    <w:name w:val="FA6C099926814F6EA43EC917E94B33B4"/>
  </w:style>
  <w:style w:type="paragraph" w:customStyle="1" w:styleId="5AA25F95824A4F00A1504A10A6B3E289">
    <w:name w:val="5AA25F95824A4F00A1504A10A6B3E289"/>
  </w:style>
  <w:style w:type="paragraph" w:customStyle="1" w:styleId="D5832CC1D3C541A186953037AFA8DC3E">
    <w:name w:val="D5832CC1D3C541A186953037AFA8DC3E"/>
  </w:style>
  <w:style w:type="paragraph" w:customStyle="1" w:styleId="08B903D6B7454A5B9BE7FE8A72E0338F">
    <w:name w:val="08B903D6B7454A5B9BE7FE8A72E0338F"/>
  </w:style>
  <w:style w:type="paragraph" w:customStyle="1" w:styleId="DF9ECAF49EBA4BB7A0D2ED5C034799E7">
    <w:name w:val="DF9ECAF49EBA4BB7A0D2ED5C034799E7"/>
  </w:style>
  <w:style w:type="paragraph" w:customStyle="1" w:styleId="4CA81B378E074394A2FD47356E78FB18">
    <w:name w:val="4CA81B378E074394A2FD47356E78FB18"/>
  </w:style>
  <w:style w:type="paragraph" w:customStyle="1" w:styleId="0D5AE84293C9421980DEBAE0BACB1C0E">
    <w:name w:val="0D5AE84293C9421980DEBAE0BACB1C0E"/>
  </w:style>
  <w:style w:type="paragraph" w:customStyle="1" w:styleId="9203715F32314727AAFEE9A82B072D17">
    <w:name w:val="9203715F32314727AAFEE9A82B072D17"/>
  </w:style>
  <w:style w:type="paragraph" w:customStyle="1" w:styleId="E861783D5F274F059B5EE0156AC12643">
    <w:name w:val="E861783D5F274F059B5EE0156AC12643"/>
  </w:style>
  <w:style w:type="paragraph" w:customStyle="1" w:styleId="19366FECDD214C32B4096709E5AF483D">
    <w:name w:val="19366FECDD214C32B4096709E5AF483D"/>
  </w:style>
  <w:style w:type="paragraph" w:customStyle="1" w:styleId="9525FDC9F6CE455D9B127A815E20CB15">
    <w:name w:val="9525FDC9F6CE455D9B127A815E20CB15"/>
  </w:style>
  <w:style w:type="paragraph" w:customStyle="1" w:styleId="383562EE25F84FD390A7D24AFCA35618">
    <w:name w:val="383562EE25F84FD390A7D24AFCA35618"/>
  </w:style>
  <w:style w:type="paragraph" w:customStyle="1" w:styleId="BD95B9DF6AA14360860CEEF9E1875673">
    <w:name w:val="BD95B9DF6AA14360860CEEF9E1875673"/>
  </w:style>
  <w:style w:type="paragraph" w:customStyle="1" w:styleId="A078FB736C404DB6A5851F1B73A664AF">
    <w:name w:val="A078FB736C404DB6A5851F1B73A664AF"/>
  </w:style>
  <w:style w:type="paragraph" w:customStyle="1" w:styleId="2CE576650E24441EB11947D04833568E">
    <w:name w:val="2CE576650E24441EB11947D0483356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17FF5A5C5243D98C28591E45B8FA17">
    <w:name w:val="1917FF5A5C5243D98C28591E45B8FA1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5DD96802E240E0A1600DDAE8EA0BAD">
    <w:name w:val="F95DD96802E240E0A1600DDAE8EA0BAD"/>
  </w:style>
  <w:style w:type="paragraph" w:customStyle="1" w:styleId="FA6C099926814F6EA43EC917E94B33B4">
    <w:name w:val="FA6C099926814F6EA43EC917E94B33B4"/>
  </w:style>
  <w:style w:type="paragraph" w:customStyle="1" w:styleId="5AA25F95824A4F00A1504A10A6B3E289">
    <w:name w:val="5AA25F95824A4F00A1504A10A6B3E289"/>
  </w:style>
  <w:style w:type="paragraph" w:customStyle="1" w:styleId="D5832CC1D3C541A186953037AFA8DC3E">
    <w:name w:val="D5832CC1D3C541A186953037AFA8DC3E"/>
  </w:style>
  <w:style w:type="paragraph" w:customStyle="1" w:styleId="08B903D6B7454A5B9BE7FE8A72E0338F">
    <w:name w:val="08B903D6B7454A5B9BE7FE8A72E0338F"/>
  </w:style>
  <w:style w:type="paragraph" w:customStyle="1" w:styleId="DF9ECAF49EBA4BB7A0D2ED5C034799E7">
    <w:name w:val="DF9ECAF49EBA4BB7A0D2ED5C034799E7"/>
  </w:style>
  <w:style w:type="paragraph" w:customStyle="1" w:styleId="4CA81B378E074394A2FD47356E78FB18">
    <w:name w:val="4CA81B378E074394A2FD47356E78FB18"/>
  </w:style>
  <w:style w:type="paragraph" w:customStyle="1" w:styleId="0D5AE84293C9421980DEBAE0BACB1C0E">
    <w:name w:val="0D5AE84293C9421980DEBAE0BACB1C0E"/>
  </w:style>
  <w:style w:type="paragraph" w:customStyle="1" w:styleId="9203715F32314727AAFEE9A82B072D17">
    <w:name w:val="9203715F32314727AAFEE9A82B072D17"/>
  </w:style>
  <w:style w:type="paragraph" w:customStyle="1" w:styleId="E861783D5F274F059B5EE0156AC12643">
    <w:name w:val="E861783D5F274F059B5EE0156AC12643"/>
  </w:style>
  <w:style w:type="paragraph" w:customStyle="1" w:styleId="19366FECDD214C32B4096709E5AF483D">
    <w:name w:val="19366FECDD214C32B4096709E5AF483D"/>
  </w:style>
  <w:style w:type="paragraph" w:customStyle="1" w:styleId="9525FDC9F6CE455D9B127A815E20CB15">
    <w:name w:val="9525FDC9F6CE455D9B127A815E20CB15"/>
  </w:style>
  <w:style w:type="paragraph" w:customStyle="1" w:styleId="383562EE25F84FD390A7D24AFCA35618">
    <w:name w:val="383562EE25F84FD390A7D24AFCA35618"/>
  </w:style>
  <w:style w:type="paragraph" w:customStyle="1" w:styleId="BD95B9DF6AA14360860CEEF9E1875673">
    <w:name w:val="BD95B9DF6AA14360860CEEF9E1875673"/>
  </w:style>
  <w:style w:type="paragraph" w:customStyle="1" w:styleId="A078FB736C404DB6A5851F1B73A664AF">
    <w:name w:val="A078FB736C404DB6A5851F1B73A664AF"/>
  </w:style>
  <w:style w:type="paragraph" w:customStyle="1" w:styleId="2CE576650E24441EB11947D04833568E">
    <w:name w:val="2CE576650E24441EB11947D048335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2013-08-22T00:00:00</PublishDate>
  <Abstract/>
  <CompanyAddress/>
  <CompanyPhone>(313) 978-9633</CompanyPhone>
  <CompanyFax/>
  <CompanyEmail>jerelj@umich.edu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TS103463085.dotx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- Dearborn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Jerel Jones</dc:creator>
  <cp:lastModifiedBy>default</cp:lastModifiedBy>
  <cp:revision>2</cp:revision>
  <dcterms:created xsi:type="dcterms:W3CDTF">2014-08-21T21:58:00Z</dcterms:created>
  <dcterms:modified xsi:type="dcterms:W3CDTF">2014-08-21T21:58:00Z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